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57086" cy="494061"/>
            <wp:effectExtent l="0" t="0" r="0" b="0"/>
            <wp:docPr id="1" name="image1.png" descr="/Users/Tori/Creative Cloud Files/logo test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086" cy="49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"/>
        <w:ind w:left="0"/>
        <w:rPr>
          <w:rFonts w:ascii="Times New Roman"/>
          <w:sz w:val="16"/>
        </w:rPr>
      </w:pPr>
    </w:p>
    <w:p>
      <w:pPr>
        <w:pStyle w:val="Heading1"/>
      </w:pPr>
      <w:r>
        <w:rPr/>
        <w:t>Bearing the Image</w:t>
      </w:r>
    </w:p>
    <w:p>
      <w:pPr>
        <w:pStyle w:val="BodyText"/>
        <w:spacing w:before="137"/>
      </w:pPr>
      <w:r>
        <w:rPr/>
        <w:t>Scripture:</w:t>
      </w:r>
      <w:r>
        <w:rPr>
          <w:spacing w:val="-6"/>
        </w:rPr>
        <w:t> </w:t>
      </w:r>
      <w:r>
        <w:rPr/>
        <w:t>Genesis</w:t>
      </w:r>
      <w:r>
        <w:rPr>
          <w:spacing w:val="2"/>
        </w:rPr>
        <w:t> </w:t>
      </w:r>
      <w:r>
        <w:rPr/>
        <w:t>1:26-28,</w:t>
      </w:r>
      <w:r>
        <w:rPr>
          <w:spacing w:val="-1"/>
        </w:rPr>
        <w:t> </w:t>
      </w:r>
      <w:r>
        <w:rPr/>
        <w:t>Genesis</w:t>
      </w:r>
      <w:r>
        <w:rPr>
          <w:spacing w:val="2"/>
        </w:rPr>
        <w:t> </w:t>
      </w:r>
      <w:r>
        <w:rPr/>
        <w:t>2:15</w:t>
      </w:r>
    </w:p>
    <w:p>
      <w:pPr>
        <w:pStyle w:val="BodyText"/>
        <w:spacing w:line="196" w:lineRule="auto" w:before="133"/>
        <w:ind w:right="136"/>
      </w:pPr>
      <w:r>
        <w:rPr/>
        <w:t>In Genesis 1, we see a God who cannot help but create; who cannot help but pour his</w:t>
      </w:r>
      <w:r>
        <w:rPr>
          <w:spacing w:val="1"/>
        </w:rPr>
        <w:t> </w:t>
      </w:r>
      <w:r>
        <w:rPr/>
        <w:t>love</w:t>
      </w:r>
      <w:r>
        <w:rPr>
          <w:spacing w:val="2"/>
        </w:rPr>
        <w:t> </w:t>
      </w:r>
      <w:r>
        <w:rPr/>
        <w:t>outward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1"/>
        </w:rPr>
        <w:t> </w:t>
      </w:r>
      <w:r>
        <w:rPr/>
        <w:t>order</w:t>
      </w:r>
      <w:r>
        <w:rPr>
          <w:spacing w:val="4"/>
        </w:rPr>
        <w:t> </w:t>
      </w:r>
      <w:r>
        <w:rPr/>
        <w:t>out</w:t>
      </w:r>
      <w:r>
        <w:rPr>
          <w:spacing w:val="4"/>
        </w:rPr>
        <w:t> </w:t>
      </w:r>
      <w:r>
        <w:rPr/>
        <w:t>of</w:t>
      </w:r>
      <w:r>
        <w:rPr>
          <w:spacing w:val="-1"/>
        </w:rPr>
        <w:t> </w:t>
      </w:r>
      <w:r>
        <w:rPr/>
        <w:t>chaos.</w:t>
      </w:r>
      <w:r>
        <w:rPr>
          <w:spacing w:val="3"/>
        </w:rPr>
        <w:t> </w:t>
      </w:r>
      <w:r>
        <w:rPr/>
        <w:t>We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God</w:t>
      </w:r>
      <w:r>
        <w:rPr>
          <w:spacing w:val="-3"/>
        </w:rPr>
        <w:t> </w:t>
      </w:r>
      <w:r>
        <w:rPr/>
        <w:t>who</w:t>
      </w:r>
      <w:r>
        <w:rPr>
          <w:spacing w:val="-7"/>
        </w:rPr>
        <w:t> </w:t>
      </w:r>
      <w:r>
        <w:rPr/>
        <w:t>revels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goodness</w:t>
      </w:r>
      <w:r>
        <w:rPr>
          <w:spacing w:val="-57"/>
        </w:rPr>
        <w:t> </w:t>
      </w:r>
      <w:r>
        <w:rPr/>
        <w:t>of the created world well before humans are ever on the scene, recognizing it as good</w:t>
      </w:r>
      <w:r>
        <w:rPr>
          <w:spacing w:val="1"/>
        </w:rPr>
        <w:t> </w:t>
      </w:r>
      <w:r>
        <w:rPr/>
        <w:t>over and over again—and he saw all that he had made, and it was good, and it was</w:t>
      </w:r>
      <w:r>
        <w:rPr>
          <w:spacing w:val="1"/>
        </w:rPr>
        <w:t> </w:t>
      </w:r>
      <w:r>
        <w:rPr/>
        <w:t>good,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2"/>
        </w:rPr>
        <w:t> </w:t>
      </w:r>
      <w:r>
        <w:rPr/>
        <w:t>good…”</w:t>
      </w:r>
    </w:p>
    <w:p>
      <w:pPr>
        <w:pStyle w:val="BodyText"/>
        <w:spacing w:line="196" w:lineRule="auto" w:before="152"/>
        <w:ind w:right="320"/>
      </w:pPr>
      <w:r>
        <w:rPr/>
        <w:t>And then we come on the scene. In one of the most beautiful, theologically rich</w:t>
      </w:r>
      <w:r>
        <w:rPr>
          <w:spacing w:val="1"/>
        </w:rPr>
        <w:t> </w:t>
      </w:r>
      <w:r>
        <w:rPr/>
        <w:t>passages in all of Scripture, we find this creative, order-out-of-chaos God fashioning a</w:t>
      </w:r>
      <w:r>
        <w:rPr>
          <w:spacing w:val="-57"/>
        </w:rPr>
        <w:t> </w:t>
      </w:r>
      <w:r>
        <w:rPr/>
        <w:t>unique</w:t>
      </w:r>
      <w:r>
        <w:rPr>
          <w:spacing w:val="-1"/>
        </w:rPr>
        <w:t> </w:t>
      </w:r>
      <w:r>
        <w:rPr/>
        <w:t>kind</w:t>
      </w:r>
      <w:r>
        <w:rPr>
          <w:spacing w:val="-2"/>
        </w:rPr>
        <w:t> </w:t>
      </w:r>
      <w:r>
        <w:rPr/>
        <w:t>of creature:</w:t>
      </w:r>
      <w:r>
        <w:rPr>
          <w:spacing w:val="-1"/>
        </w:rPr>
        <w:t> </w:t>
      </w:r>
      <w:r>
        <w:rPr/>
        <w:t>bearers</w:t>
      </w:r>
      <w:r>
        <w:rPr>
          <w:spacing w:val="2"/>
        </w:rPr>
        <w:t> </w:t>
      </w:r>
      <w:r>
        <w:rPr/>
        <w:t>of his</w:t>
      </w:r>
      <w:r>
        <w:rPr>
          <w:spacing w:val="3"/>
        </w:rPr>
        <w:t> </w:t>
      </w:r>
      <w:r>
        <w:rPr/>
        <w:t>own</w:t>
      </w:r>
      <w:r>
        <w:rPr>
          <w:spacing w:val="-1"/>
        </w:rPr>
        <w:t> </w:t>
      </w:r>
      <w:r>
        <w:rPr/>
        <w:t>divine</w:t>
      </w:r>
      <w:r>
        <w:rPr>
          <w:spacing w:val="-1"/>
        </w:rPr>
        <w:t> </w:t>
      </w:r>
      <w:r>
        <w:rPr/>
        <w:t>image.</w:t>
      </w:r>
    </w:p>
    <w:p>
      <w:pPr>
        <w:pStyle w:val="BodyText"/>
        <w:spacing w:line="196" w:lineRule="auto" w:before="152"/>
        <w:ind w:right="136"/>
      </w:pPr>
      <w:r>
        <w:rPr/>
        <w:t>Now in the ancient world, a king fashioning images of himself was rather common.</w:t>
      </w:r>
      <w:r>
        <w:rPr>
          <w:spacing w:val="1"/>
        </w:rPr>
        <w:t> </w:t>
      </w:r>
      <w:r>
        <w:rPr/>
        <w:t>Well before television or the internet or digital cameras, new rulers and kings of large</w:t>
      </w:r>
      <w:r>
        <w:rPr>
          <w:spacing w:val="1"/>
        </w:rPr>
        <w:t> </w:t>
      </w:r>
      <w:r>
        <w:rPr/>
        <w:t>empires would often erect statues of themselves throughout their territory after their</w:t>
      </w:r>
      <w:r>
        <w:rPr>
          <w:spacing w:val="1"/>
        </w:rPr>
        <w:t> </w:t>
      </w:r>
      <w:r>
        <w:rPr/>
        <w:t>coronation.</w:t>
      </w:r>
      <w:r>
        <w:rPr>
          <w:spacing w:val="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-8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power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authority to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subjects</w:t>
      </w:r>
      <w:r>
        <w:rPr>
          <w:spacing w:val="-57"/>
        </w:rPr>
        <w:t> </w:t>
      </w:r>
      <w:r>
        <w:rPr/>
        <w:t>of their far-flung provinces—many of them thousands of miles away from the capital</w:t>
      </w:r>
      <w:r>
        <w:rPr>
          <w:spacing w:val="1"/>
        </w:rPr>
        <w:t> </w:t>
      </w:r>
      <w:r>
        <w:rPr/>
        <w:t>city. It was a way to both announce the coronation of a new ruler to help his subjects</w:t>
      </w:r>
      <w:r>
        <w:rPr>
          <w:spacing w:val="1"/>
        </w:rPr>
        <w:t> </w:t>
      </w:r>
      <w:r>
        <w:rPr/>
        <w:t>learn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recognize</w:t>
      </w:r>
      <w:r>
        <w:rPr>
          <w:spacing w:val="-1"/>
        </w:rPr>
        <w:t> </w:t>
      </w:r>
      <w:r>
        <w:rPr/>
        <w:t>their new</w:t>
      </w:r>
      <w:r>
        <w:rPr>
          <w:spacing w:val="-1"/>
        </w:rPr>
        <w:t> </w:t>
      </w:r>
      <w:r>
        <w:rPr/>
        <w:t>king.</w:t>
      </w:r>
    </w:p>
    <w:p>
      <w:pPr>
        <w:pStyle w:val="BodyText"/>
        <w:spacing w:line="196" w:lineRule="auto" w:before="149"/>
        <w:ind w:right="175"/>
      </w:pPr>
      <w:r>
        <w:rPr/>
        <w:t>Obviously, the statues of these rulers were not the rulers themselves but were intended</w:t>
      </w:r>
      <w:r>
        <w:rPr>
          <w:spacing w:val="-57"/>
        </w:rPr>
        <w:t> </w:t>
      </w:r>
      <w:r>
        <w:rPr/>
        <w:t>to</w:t>
      </w:r>
      <w:r>
        <w:rPr>
          <w:spacing w:val="-6"/>
        </w:rPr>
        <w:t> </w:t>
      </w:r>
      <w:r>
        <w:rPr/>
        <w:t>point</w:t>
      </w:r>
      <w:r>
        <w:rPr>
          <w:spacing w:val="1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ruler; to</w:t>
      </w:r>
      <w:r>
        <w:rPr>
          <w:spacing w:val="-6"/>
        </w:rPr>
        <w:t> </w:t>
      </w:r>
      <w:r>
        <w:rPr/>
        <w:t>remind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subjects</w:t>
      </w:r>
      <w:r>
        <w:rPr>
          <w:spacing w:val="4"/>
        </w:rPr>
        <w:t> </w:t>
      </w:r>
      <w:r>
        <w:rPr/>
        <w:t>who</w:t>
      </w:r>
      <w:r>
        <w:rPr>
          <w:spacing w:val="-6"/>
        </w:rPr>
        <w:t> </w:t>
      </w:r>
      <w:r>
        <w:rPr/>
        <w:t>their true king</w:t>
      </w:r>
      <w:r>
        <w:rPr>
          <w:spacing w:val="1"/>
        </w:rPr>
        <w:t> </w:t>
      </w:r>
      <w:r>
        <w:rPr/>
        <w:t>was.</w:t>
      </w:r>
    </w:p>
    <w:p>
      <w:pPr>
        <w:pStyle w:val="BodyText"/>
        <w:spacing w:line="194" w:lineRule="auto" w:before="156"/>
        <w:ind w:right="115"/>
      </w:pPr>
      <w:r>
        <w:rPr/>
        <w:t>And this is how Genesis understands our image-bearing role as well: to bear the</w:t>
      </w:r>
      <w:r>
        <w:rPr>
          <w:spacing w:val="1"/>
        </w:rPr>
        <w:t> </w:t>
      </w:r>
      <w:r>
        <w:rPr/>
        <w:t>likeness of—and to point toward—creation’s true king; to mirror the image and nature</w:t>
      </w:r>
      <w:r>
        <w:rPr>
          <w:spacing w:val="1"/>
        </w:rPr>
        <w:t> </w:t>
      </w:r>
      <w:r>
        <w:rPr/>
        <w:t>of our loving, order-out-of- chaos God to the rest of creation. Not to usurp the authority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king;</w:t>
      </w:r>
      <w:r>
        <w:rPr>
          <w:spacing w:val="-1"/>
        </w:rPr>
        <w:t> </w:t>
      </w:r>
      <w:r>
        <w:rPr/>
        <w:t>not to</w:t>
      </w:r>
      <w:r>
        <w:rPr>
          <w:spacing w:val="-6"/>
        </w:rPr>
        <w:t> </w:t>
      </w:r>
      <w:r>
        <w:rPr/>
        <w:t>use</w:t>
      </w:r>
      <w:r>
        <w:rPr>
          <w:spacing w:val="3"/>
        </w:rPr>
        <w:t> </w:t>
      </w:r>
      <w:r>
        <w:rPr/>
        <w:t>our</w:t>
      </w:r>
      <w:r>
        <w:rPr>
          <w:spacing w:val="-2"/>
        </w:rPr>
        <w:t> </w:t>
      </w:r>
      <w:r>
        <w:rPr/>
        <w:t>status</w:t>
      </w:r>
      <w:r>
        <w:rPr>
          <w:spacing w:val="2"/>
        </w:rPr>
        <w:t> </w:t>
      </w:r>
      <w:r>
        <w:rPr/>
        <w:t>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license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abuse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exploit,</w:t>
      </w:r>
      <w:r>
        <w:rPr>
          <w:spacing w:val="-1"/>
        </w:rPr>
        <w:t> </w:t>
      </w:r>
      <w:r>
        <w:rPr/>
        <w:t>but to</w:t>
      </w:r>
      <w:r>
        <w:rPr>
          <w:spacing w:val="-6"/>
        </w:rPr>
        <w:t> </w:t>
      </w:r>
      <w:r>
        <w:rPr/>
        <w:t>remind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/>
        <w:t>created</w:t>
      </w:r>
      <w:r>
        <w:rPr>
          <w:spacing w:val="-3"/>
        </w:rPr>
        <w:t> </w:t>
      </w:r>
      <w:r>
        <w:rPr/>
        <w:t>world—and</w:t>
      </w:r>
      <w:r>
        <w:rPr>
          <w:spacing w:val="3"/>
        </w:rPr>
        <w:t> </w:t>
      </w:r>
      <w:r>
        <w:rPr/>
        <w:t>ourselves—who</w:t>
      </w:r>
      <w:r>
        <w:rPr>
          <w:spacing w:val="-6"/>
        </w:rPr>
        <w:t> </w:t>
      </w:r>
      <w:r>
        <w:rPr/>
        <w:t>its</w:t>
      </w:r>
      <w:r>
        <w:rPr>
          <w:spacing w:val="3"/>
        </w:rPr>
        <w:t> </w:t>
      </w:r>
      <w:r>
        <w:rPr/>
        <w:t>true ruler is.</w:t>
      </w:r>
    </w:p>
    <w:p>
      <w:pPr>
        <w:pStyle w:val="BodyText"/>
        <w:spacing w:line="196" w:lineRule="auto" w:before="168"/>
        <w:ind w:right="190"/>
      </w:pPr>
      <w:r>
        <w:rPr/>
        <w:t>Many throughout church history have taken words like “dominion” and “rule” in</w:t>
      </w:r>
      <w:r>
        <w:rPr>
          <w:spacing w:val="1"/>
        </w:rPr>
        <w:t> </w:t>
      </w:r>
      <w:r>
        <w:rPr/>
        <w:t>Genesis</w:t>
      </w:r>
      <w:r>
        <w:rPr>
          <w:spacing w:val="2"/>
        </w:rPr>
        <w:t> </w:t>
      </w:r>
      <w:r>
        <w:rPr/>
        <w:t>1:26-28 as</w:t>
      </w:r>
      <w:r>
        <w:rPr>
          <w:spacing w:val="2"/>
        </w:rPr>
        <w:t> </w:t>
      </w:r>
      <w:r>
        <w:rPr/>
        <w:t>license 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whatever we want</w:t>
      </w:r>
      <w:r>
        <w:rPr>
          <w:spacing w:val="1"/>
        </w:rPr>
        <w:t> </w:t>
      </w:r>
      <w:r>
        <w:rPr/>
        <w:t>with</w:t>
      </w:r>
      <w:r>
        <w:rPr>
          <w:spacing w:val="-5"/>
        </w:rPr>
        <w:t> </w:t>
      </w:r>
      <w:r>
        <w:rPr/>
        <w:t>creation;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usurp the</w:t>
      </w:r>
      <w:r>
        <w:rPr>
          <w:spacing w:val="-1"/>
        </w:rPr>
        <w:t> </w:t>
      </w:r>
      <w:r>
        <w:rPr/>
        <w:t>authority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true</w:t>
      </w:r>
      <w:r>
        <w:rPr>
          <w:spacing w:val="-1"/>
        </w:rPr>
        <w:t> </w:t>
      </w:r>
      <w:r>
        <w:rPr/>
        <w:t>king. This</w:t>
      </w:r>
      <w:r>
        <w:rPr>
          <w:spacing w:val="2"/>
        </w:rPr>
        <w:t> </w:t>
      </w:r>
      <w:r>
        <w:rPr/>
        <w:t>perspective,</w:t>
      </w:r>
      <w:r>
        <w:rPr>
          <w:spacing w:val="-1"/>
        </w:rPr>
        <w:t> </w:t>
      </w:r>
      <w:r>
        <w:rPr/>
        <w:t>though,</w:t>
      </w:r>
      <w:r>
        <w:rPr>
          <w:spacing w:val="-1"/>
        </w:rPr>
        <w:t> </w:t>
      </w:r>
      <w:r>
        <w:rPr/>
        <w:t>forgets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lesson</w:t>
      </w:r>
      <w:r>
        <w:rPr>
          <w:spacing w:val="4"/>
        </w:rPr>
        <w:t> </w:t>
      </w:r>
      <w:r>
        <w:rPr/>
        <w:t>of Genesis</w:t>
      </w:r>
      <w:r>
        <w:rPr>
          <w:spacing w:val="2"/>
        </w:rPr>
        <w:t> </w:t>
      </w:r>
      <w:r>
        <w:rPr/>
        <w:t>2.</w:t>
      </w:r>
    </w:p>
    <w:p>
      <w:pPr>
        <w:pStyle w:val="BodyText"/>
        <w:spacing w:line="361" w:lineRule="exact" w:before="102"/>
      </w:pPr>
      <w:r>
        <w:rPr/>
        <w:t>Because</w:t>
      </w:r>
      <w:r>
        <w:rPr>
          <w:spacing w:val="-3"/>
        </w:rPr>
        <w:t> </w:t>
      </w:r>
      <w:r>
        <w:rPr/>
        <w:t>Genesis</w:t>
      </w:r>
      <w:r>
        <w:rPr>
          <w:spacing w:val="1"/>
        </w:rPr>
        <w:t> </w:t>
      </w:r>
      <w:r>
        <w:rPr/>
        <w:t>2</w:t>
      </w:r>
      <w:r>
        <w:rPr>
          <w:spacing w:val="-2"/>
        </w:rPr>
        <w:t> </w:t>
      </w:r>
      <w:r>
        <w:rPr/>
        <w:t>tells us</w:t>
      </w:r>
      <w:r>
        <w:rPr>
          <w:spacing w:val="1"/>
        </w:rPr>
        <w:t> </w:t>
      </w:r>
      <w:r>
        <w:rPr/>
        <w:t>exactly</w:t>
      </w:r>
      <w:r>
        <w:rPr>
          <w:spacing w:val="-1"/>
        </w:rPr>
        <w:t> </w:t>
      </w:r>
      <w:r>
        <w:rPr/>
        <w:t>how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2"/>
        </w:rPr>
        <w:t> </w:t>
      </w:r>
      <w:r>
        <w:rPr/>
        <w:t>supposed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rule</w:t>
      </w:r>
      <w:r>
        <w:rPr>
          <w:spacing w:val="3"/>
        </w:rPr>
        <w:t> </w:t>
      </w:r>
      <w:r>
        <w:rPr/>
        <w:t>over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works</w:t>
      </w:r>
      <w:r>
        <w:rPr>
          <w:spacing w:val="5"/>
        </w:rPr>
        <w:t> </w:t>
      </w:r>
      <w:r>
        <w:rPr/>
        <w:t>of</w:t>
      </w:r>
      <w:r>
        <w:rPr>
          <w:spacing w:val="-2"/>
        </w:rPr>
        <w:t> </w:t>
      </w:r>
      <w:r>
        <w:rPr/>
        <w:t>God’s</w:t>
      </w:r>
    </w:p>
    <w:p>
      <w:pPr>
        <w:pStyle w:val="BodyText"/>
        <w:spacing w:line="361" w:lineRule="exact"/>
      </w:pPr>
      <w:r>
        <w:rPr/>
        <w:t>hands.</w:t>
      </w:r>
    </w:p>
    <w:p>
      <w:pPr>
        <w:pStyle w:val="BodyText"/>
        <w:spacing w:line="359" w:lineRule="exact" w:before="88"/>
      </w:pPr>
      <w:r>
        <w:rPr/>
        <w:t>In</w:t>
      </w:r>
      <w:r>
        <w:rPr>
          <w:spacing w:val="-2"/>
        </w:rPr>
        <w:t> </w:t>
      </w:r>
      <w:r>
        <w:rPr/>
        <w:t>Genesis</w:t>
      </w:r>
      <w:r>
        <w:rPr>
          <w:spacing w:val="2"/>
        </w:rPr>
        <w:t> </w:t>
      </w:r>
      <w:r>
        <w:rPr/>
        <w:t>2:15,</w:t>
      </w:r>
      <w:r>
        <w:rPr>
          <w:spacing w:val="-1"/>
        </w:rPr>
        <w:t> </w:t>
      </w:r>
      <w:r>
        <w:rPr/>
        <w:t>we find</w:t>
      </w:r>
      <w:r>
        <w:rPr>
          <w:spacing w:val="-3"/>
        </w:rPr>
        <w:t> </w:t>
      </w:r>
      <w:r>
        <w:rPr/>
        <w:t>two</w:t>
      </w:r>
      <w:r>
        <w:rPr>
          <w:spacing w:val="-8"/>
        </w:rPr>
        <w:t> </w:t>
      </w:r>
      <w:r>
        <w:rPr/>
        <w:t>Hebrew words</w:t>
      </w:r>
      <w:r>
        <w:rPr>
          <w:spacing w:val="2"/>
        </w:rPr>
        <w:t> </w:t>
      </w:r>
      <w:r>
        <w:rPr/>
        <w:t>that are</w:t>
      </w:r>
      <w:r>
        <w:rPr>
          <w:spacing w:val="-1"/>
        </w:rPr>
        <w:t> </w:t>
      </w:r>
      <w:r>
        <w:rPr/>
        <w:t>crucial in</w:t>
      </w:r>
      <w:r>
        <w:rPr>
          <w:spacing w:val="-1"/>
        </w:rPr>
        <w:t> </w:t>
      </w:r>
      <w:r>
        <w:rPr/>
        <w:t>understanding the</w:t>
      </w:r>
      <w:r>
        <w:rPr>
          <w:spacing w:val="-2"/>
        </w:rPr>
        <w:t> </w:t>
      </w:r>
      <w:r>
        <w:rPr/>
        <w:t>full</w:t>
      </w:r>
    </w:p>
    <w:p>
      <w:pPr>
        <w:pStyle w:val="BodyText"/>
        <w:spacing w:line="359" w:lineRule="exact"/>
      </w:pPr>
      <w:r>
        <w:rPr/>
        <w:t>meaning of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awesome</w:t>
      </w:r>
      <w:r>
        <w:rPr>
          <w:spacing w:val="-1"/>
        </w:rPr>
        <w:t> </w:t>
      </w:r>
      <w:r>
        <w:rPr/>
        <w:t>call to</w:t>
      </w:r>
      <w:r>
        <w:rPr>
          <w:spacing w:val="-7"/>
        </w:rPr>
        <w:t> </w:t>
      </w:r>
      <w:r>
        <w:rPr/>
        <w:t>bear the</w:t>
      </w:r>
      <w:r>
        <w:rPr>
          <w:spacing w:val="-2"/>
        </w:rPr>
        <w:t> </w:t>
      </w:r>
      <w:r>
        <w:rPr/>
        <w:t>image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Creator and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“rule”</w:t>
      </w:r>
      <w:r>
        <w:rPr>
          <w:spacing w:val="4"/>
        </w:rPr>
        <w:t> </w:t>
      </w:r>
      <w:r>
        <w:rPr/>
        <w:t>over</w:t>
      </w:r>
    </w:p>
    <w:p>
      <w:pPr>
        <w:spacing w:after="0" w:line="359" w:lineRule="exact"/>
        <w:sectPr>
          <w:type w:val="continuous"/>
          <w:pgSz w:w="12240" w:h="15840"/>
          <w:pgMar w:top="1200" w:bottom="280" w:left="1340" w:right="1360"/>
        </w:sectPr>
      </w:pPr>
    </w:p>
    <w:p>
      <w:pPr>
        <w:pStyle w:val="BodyText"/>
        <w:spacing w:line="361" w:lineRule="exact" w:before="54"/>
      </w:pPr>
      <w:r>
        <w:rPr/>
        <w:t>creation: </w:t>
      </w:r>
      <w:r>
        <w:rPr>
          <w:i/>
        </w:rPr>
        <w:t>avad</w:t>
      </w:r>
      <w:r>
        <w:rPr>
          <w:i/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i/>
        </w:rPr>
        <w:t>shamar</w:t>
      </w:r>
      <w:r>
        <w:rPr/>
        <w:t>.</w:t>
      </w:r>
      <w:r>
        <w:rPr>
          <w:spacing w:val="-1"/>
        </w:rPr>
        <w:t> </w:t>
      </w:r>
      <w:r>
        <w:rPr/>
        <w:t>These words</w:t>
      </w:r>
      <w:r>
        <w:rPr>
          <w:spacing w:val="2"/>
        </w:rPr>
        <w:t> </w:t>
      </w:r>
      <w:r>
        <w:rPr/>
        <w:t>are</w:t>
      </w:r>
      <w:r>
        <w:rPr>
          <w:spacing w:val="5"/>
        </w:rPr>
        <w:t> </w:t>
      </w:r>
      <w:r>
        <w:rPr/>
        <w:t>often</w:t>
      </w:r>
      <w:r>
        <w:rPr>
          <w:spacing w:val="-2"/>
        </w:rPr>
        <w:t> </w:t>
      </w:r>
      <w:r>
        <w:rPr/>
        <w:t>translated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“to</w:t>
      </w:r>
      <w:r>
        <w:rPr>
          <w:spacing w:val="-6"/>
        </w:rPr>
        <w:t> </w:t>
      </w:r>
      <w:r>
        <w:rPr/>
        <w:t>till”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“to</w:t>
      </w:r>
      <w:r>
        <w:rPr>
          <w:spacing w:val="-6"/>
        </w:rPr>
        <w:t> </w:t>
      </w:r>
      <w:r>
        <w:rPr/>
        <w:t>keep”</w:t>
      </w:r>
    </w:p>
    <w:p>
      <w:pPr>
        <w:pStyle w:val="BodyText"/>
        <w:spacing w:line="361" w:lineRule="exact"/>
      </w:pPr>
      <w:r>
        <w:rPr/>
        <w:t>respectively,</w:t>
      </w:r>
      <w:r>
        <w:rPr>
          <w:spacing w:val="-6"/>
        </w:rPr>
        <w:t> </w:t>
      </w:r>
      <w:r>
        <w:rPr/>
        <w:t>but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true Hebrew</w:t>
      </w:r>
      <w:r>
        <w:rPr>
          <w:spacing w:val="-5"/>
        </w:rPr>
        <w:t> </w:t>
      </w:r>
      <w:r>
        <w:rPr/>
        <w:t>meaning</w:t>
      </w:r>
      <w:r>
        <w:rPr>
          <w:spacing w:val="-4"/>
        </w:rPr>
        <w:t> </w:t>
      </w:r>
      <w:r>
        <w:rPr/>
        <w:t>goes</w:t>
      </w:r>
      <w:r>
        <w:rPr>
          <w:spacing w:val="4"/>
        </w:rPr>
        <w:t> </w:t>
      </w:r>
      <w:r>
        <w:rPr/>
        <w:t>well beyond</w:t>
      </w:r>
      <w:r>
        <w:rPr>
          <w:spacing w:val="-1"/>
        </w:rPr>
        <w:t> </w:t>
      </w:r>
      <w:r>
        <w:rPr/>
        <w:t>this</w:t>
      </w:r>
      <w:r>
        <w:rPr>
          <w:spacing w:val="3"/>
        </w:rPr>
        <w:t> </w:t>
      </w:r>
      <w:r>
        <w:rPr/>
        <w:t>limited</w:t>
      </w:r>
      <w:r>
        <w:rPr>
          <w:spacing w:val="-1"/>
        </w:rPr>
        <w:t> </w:t>
      </w:r>
      <w:r>
        <w:rPr/>
        <w:t>rendering.</w:t>
      </w:r>
    </w:p>
    <w:p>
      <w:pPr>
        <w:pStyle w:val="BodyText"/>
        <w:spacing w:line="196" w:lineRule="auto" w:before="133"/>
        <w:ind w:right="202"/>
      </w:pPr>
      <w:r>
        <w:rPr>
          <w:i/>
        </w:rPr>
        <w:t>Avad </w:t>
      </w:r>
      <w:r>
        <w:rPr/>
        <w:t>is used all over the Old Testament and is most often used in the context of service</w:t>
      </w:r>
      <w:r>
        <w:rPr>
          <w:spacing w:val="-57"/>
        </w:rPr>
        <w:t> </w:t>
      </w:r>
      <w:r>
        <w:rPr/>
        <w:t>or even slavery. This is precisely how it is used in another familiar passage, Joshua</w:t>
      </w:r>
      <w:r>
        <w:rPr>
          <w:spacing w:val="1"/>
        </w:rPr>
        <w:t> </w:t>
      </w:r>
      <w:r>
        <w:rPr/>
        <w:t>24:15:</w:t>
      </w:r>
      <w:r>
        <w:rPr>
          <w:spacing w:val="-1"/>
        </w:rPr>
        <w:t> </w:t>
      </w:r>
      <w:r>
        <w:rPr/>
        <w:t>“As</w:t>
      </w:r>
      <w:r>
        <w:rPr>
          <w:spacing w:val="3"/>
        </w:rPr>
        <w:t> </w:t>
      </w:r>
      <w:r>
        <w:rPr/>
        <w:t>for me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my</w:t>
      </w:r>
      <w:r>
        <w:rPr>
          <w:spacing w:val="1"/>
        </w:rPr>
        <w:t> </w:t>
      </w:r>
      <w:r>
        <w:rPr/>
        <w:t>household,</w:t>
      </w:r>
      <w:r>
        <w:rPr>
          <w:spacing w:val="1"/>
        </w:rPr>
        <w:t> </w:t>
      </w:r>
      <w:r>
        <w:rPr/>
        <w:t>we will serve</w:t>
      </w:r>
      <w:r>
        <w:rPr>
          <w:spacing w:val="-1"/>
        </w:rPr>
        <w:t> </w:t>
      </w:r>
      <w:r>
        <w:rPr/>
        <w:t>[</w:t>
      </w:r>
      <w:r>
        <w:rPr>
          <w:i/>
        </w:rPr>
        <w:t>avad</w:t>
      </w:r>
      <w:r>
        <w:rPr/>
        <w:t>] the Lord.”</w:t>
      </w:r>
    </w:p>
    <w:p>
      <w:pPr>
        <w:pStyle w:val="BodyText"/>
        <w:spacing w:line="194" w:lineRule="auto" w:before="160"/>
        <w:ind w:right="136"/>
      </w:pPr>
      <w:r>
        <w:rPr>
          <w:i/>
        </w:rPr>
        <w:t>Shamar </w:t>
      </w:r>
      <w:r>
        <w:rPr/>
        <w:t>is also used a lot in the Old Testament, and it means to actively guard; to</w:t>
      </w:r>
      <w:r>
        <w:rPr>
          <w:spacing w:val="1"/>
        </w:rPr>
        <w:t> </w:t>
      </w:r>
      <w:r>
        <w:rPr/>
        <w:t>proactively and preemptively protect from harm. It’s used six times in the eight verses</w:t>
      </w:r>
      <w:r>
        <w:rPr>
          <w:spacing w:val="-57"/>
        </w:rPr>
        <w:t> </w:t>
      </w:r>
      <w:r>
        <w:rPr/>
        <w:t>of Psalm 121 to describe the God who guards Israel so closely that their foot will not</w:t>
      </w:r>
      <w:r>
        <w:rPr>
          <w:spacing w:val="1"/>
        </w:rPr>
        <w:t> </w:t>
      </w:r>
      <w:r>
        <w:rPr/>
        <w:t>slip,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sun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harm</w:t>
      </w:r>
      <w:r>
        <w:rPr>
          <w:spacing w:val="2"/>
        </w:rPr>
        <w:t> </w:t>
      </w:r>
      <w:r>
        <w:rPr/>
        <w:t>them</w:t>
      </w:r>
      <w:r>
        <w:rPr>
          <w:spacing w:val="-3"/>
        </w:rPr>
        <w:t> </w:t>
      </w:r>
      <w:r>
        <w:rPr/>
        <w:t>by day nor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moon</w:t>
      </w:r>
      <w:r>
        <w:rPr>
          <w:spacing w:val="-2"/>
        </w:rPr>
        <w:t> </w:t>
      </w:r>
      <w:r>
        <w:rPr/>
        <w:t>by night.</w:t>
      </w:r>
      <w:r>
        <w:rPr>
          <w:spacing w:val="-1"/>
        </w:rPr>
        <w:t> </w:t>
      </w:r>
      <w:r>
        <w:rPr/>
        <w:t>This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kind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obsessive,</w:t>
      </w:r>
      <w:r>
        <w:rPr>
          <w:spacing w:val="-1"/>
        </w:rPr>
        <w:t> </w:t>
      </w:r>
      <w:r>
        <w:rPr/>
        <w:t>active protection</w:t>
      </w:r>
      <w:r>
        <w:rPr>
          <w:spacing w:val="-1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word</w:t>
      </w:r>
      <w:r>
        <w:rPr>
          <w:spacing w:val="4"/>
        </w:rPr>
        <w:t> </w:t>
      </w:r>
      <w:r>
        <w:rPr>
          <w:i/>
        </w:rPr>
        <w:t>shamar</w:t>
      </w:r>
      <w:r>
        <w:rPr/>
        <w:t>.</w:t>
      </w:r>
    </w:p>
    <w:p>
      <w:pPr>
        <w:pStyle w:val="BodyText"/>
        <w:spacing w:line="324" w:lineRule="exact" w:before="135"/>
        <w:ind w:right="216"/>
        <w:rPr>
          <w:b/>
        </w:rPr>
      </w:pPr>
      <w:r>
        <w:rPr/>
        <w:t>Taken together then, these two Hebrew words in Genesis 2 are much closer to</w:t>
      </w:r>
      <w:r>
        <w:rPr>
          <w:spacing w:val="1"/>
        </w:rPr>
        <w:t> </w:t>
      </w:r>
      <w:r>
        <w:rPr/>
        <w:t>something like, “The LORD God took the man and put him in the Garden to </w:t>
      </w:r>
      <w:r>
        <w:rPr>
          <w:b/>
        </w:rPr>
        <w:t>serve and</w:t>
      </w:r>
      <w:r>
        <w:rPr>
          <w:b/>
          <w:spacing w:val="-57"/>
        </w:rPr>
        <w:t> </w:t>
      </w:r>
      <w:r>
        <w:rPr>
          <w:b/>
        </w:rPr>
        <w:t>to protect it.”</w:t>
      </w:r>
    </w:p>
    <w:p>
      <w:pPr>
        <w:pStyle w:val="Heading1"/>
        <w:spacing w:before="225"/>
      </w:pPr>
      <w:r>
        <w:rPr/>
        <w:t>To serve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to protect</w:t>
      </w:r>
      <w:r>
        <w:rPr>
          <w:spacing w:val="-1"/>
        </w:rPr>
        <w:t> </w:t>
      </w:r>
      <w:r>
        <w:rPr/>
        <w:t>creation.</w:t>
      </w:r>
    </w:p>
    <w:p>
      <w:pPr>
        <w:pStyle w:val="BodyText"/>
        <w:spacing w:line="196" w:lineRule="auto" w:before="183"/>
        <w:ind w:right="136"/>
      </w:pPr>
      <w:r>
        <w:rPr/>
        <w:t>This is the proper shape of our relationship to the rest of creation, this is what it means</w:t>
      </w:r>
      <w:r>
        <w:rPr>
          <w:spacing w:val="1"/>
        </w:rPr>
        <w:t> </w:t>
      </w:r>
      <w:r>
        <w:rPr/>
        <w:t>to</w:t>
      </w:r>
      <w:r>
        <w:rPr>
          <w:spacing w:val="-8"/>
        </w:rPr>
        <w:t> </w:t>
      </w:r>
      <w:r>
        <w:rPr/>
        <w:t>rule</w:t>
      </w:r>
      <w:r>
        <w:rPr>
          <w:spacing w:val="4"/>
        </w:rPr>
        <w:t> </w:t>
      </w:r>
      <w:r>
        <w:rPr/>
        <w:t>over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fish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sea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birds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air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creatures</w:t>
      </w:r>
      <w:r>
        <w:rPr>
          <w:spacing w:val="2"/>
        </w:rPr>
        <w:t> </w:t>
      </w:r>
      <w:r>
        <w:rPr/>
        <w:t>that</w:t>
      </w:r>
      <w:r>
        <w:rPr>
          <w:spacing w:val="-6"/>
        </w:rPr>
        <w:t> </w:t>
      </w:r>
      <w:r>
        <w:rPr/>
        <w:t>move</w:t>
      </w:r>
      <w:r>
        <w:rPr>
          <w:spacing w:val="-1"/>
        </w:rPr>
        <w:t> </w:t>
      </w:r>
      <w:r>
        <w:rPr/>
        <w:t>along</w:t>
      </w:r>
      <w:r>
        <w:rPr>
          <w:spacing w:val="-57"/>
        </w:rPr>
        <w:t> </w:t>
      </w:r>
      <w:r>
        <w:rPr/>
        <w:t>the ground: to be in a special relationship of service with the earth and all its creature,</w:t>
      </w:r>
      <w:r>
        <w:rPr>
          <w:spacing w:val="1"/>
        </w:rPr>
        <w:t> </w:t>
      </w:r>
      <w:r>
        <w:rPr/>
        <w:t>and to actively and jealously protect it with the same tenacity that God protects his</w:t>
      </w:r>
      <w:r>
        <w:rPr>
          <w:spacing w:val="1"/>
        </w:rPr>
        <w:t> </w:t>
      </w:r>
      <w:r>
        <w:rPr/>
        <w:t>people.</w:t>
      </w:r>
    </w:p>
    <w:p>
      <w:pPr>
        <w:pStyle w:val="Heading1"/>
        <w:spacing w:before="184"/>
      </w:pPr>
      <w:r>
        <w:rPr/>
        <w:t>Sample</w:t>
      </w:r>
      <w:r>
        <w:rPr>
          <w:spacing w:val="-4"/>
        </w:rPr>
        <w:t> </w:t>
      </w:r>
      <w:r>
        <w:rPr/>
        <w:t>discussion</w:t>
      </w:r>
      <w:r>
        <w:rPr>
          <w:spacing w:val="-6"/>
        </w:rPr>
        <w:t> </w:t>
      </w:r>
      <w:r>
        <w:rPr/>
        <w:t>questions: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196" w:lineRule="auto" w:before="187" w:after="0"/>
        <w:ind w:left="821" w:right="115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4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identity</w:t>
      </w:r>
      <w:r>
        <w:rPr>
          <w:spacing w:val="-2"/>
          <w:sz w:val="24"/>
        </w:rPr>
        <w:t> </w:t>
      </w:r>
      <w:r>
        <w:rPr>
          <w:sz w:val="24"/>
        </w:rPr>
        <w:t>as image</w:t>
      </w:r>
      <w:r>
        <w:rPr>
          <w:spacing w:val="-3"/>
          <w:sz w:val="24"/>
        </w:rPr>
        <w:t> </w:t>
      </w:r>
      <w:r>
        <w:rPr>
          <w:sz w:val="24"/>
        </w:rPr>
        <w:t>bearers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Creator</w:t>
      </w:r>
      <w:r>
        <w:rPr>
          <w:spacing w:val="-2"/>
          <w:sz w:val="24"/>
        </w:rPr>
        <w:t> </w:t>
      </w:r>
      <w:r>
        <w:rPr>
          <w:sz w:val="24"/>
        </w:rPr>
        <w:t>mean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we</w:t>
      </w:r>
      <w:r>
        <w:rPr>
          <w:spacing w:val="-2"/>
          <w:sz w:val="24"/>
        </w:rPr>
        <w:t> </w:t>
      </w:r>
      <w:r>
        <w:rPr>
          <w:sz w:val="24"/>
        </w:rPr>
        <w:t>live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-57"/>
          <w:sz w:val="24"/>
        </w:rPr>
        <w:t> </w:t>
      </w:r>
      <w:r>
        <w:rPr>
          <w:sz w:val="24"/>
        </w:rPr>
        <w:t>lives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Earth?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196" w:lineRule="auto" w:before="0" w:after="0"/>
        <w:ind w:left="821" w:right="648" w:hanging="361"/>
        <w:jc w:val="left"/>
        <w:rPr>
          <w:sz w:val="24"/>
        </w:rPr>
      </w:pPr>
      <w:r>
        <w:rPr>
          <w:sz w:val="24"/>
        </w:rPr>
        <w:t>What does Jesus’ example of rulership (i.e. Phil. 2:6-11, John 13:1-17) have to</w:t>
      </w:r>
      <w:r>
        <w:rPr>
          <w:spacing w:val="-57"/>
          <w:sz w:val="24"/>
        </w:rPr>
        <w:t> </w:t>
      </w:r>
      <w:r>
        <w:rPr>
          <w:sz w:val="24"/>
        </w:rPr>
        <w:t>teach</w:t>
      </w:r>
      <w:r>
        <w:rPr>
          <w:spacing w:val="-2"/>
          <w:sz w:val="24"/>
        </w:rPr>
        <w:t> </w:t>
      </w:r>
      <w:r>
        <w:rPr>
          <w:sz w:val="24"/>
        </w:rPr>
        <w:t>us</w:t>
      </w:r>
      <w:r>
        <w:rPr>
          <w:spacing w:val="3"/>
          <w:sz w:val="24"/>
        </w:rPr>
        <w:t> </w:t>
      </w:r>
      <w:r>
        <w:rPr>
          <w:sz w:val="24"/>
        </w:rPr>
        <w:t>about</w:t>
      </w:r>
      <w:r>
        <w:rPr>
          <w:spacing w:val="1"/>
          <w:sz w:val="24"/>
        </w:rPr>
        <w:t> </w:t>
      </w:r>
      <w:r>
        <w:rPr>
          <w:sz w:val="24"/>
        </w:rPr>
        <w:t>our</w:t>
      </w:r>
      <w:r>
        <w:rPr>
          <w:spacing w:val="-1"/>
          <w:sz w:val="24"/>
        </w:rPr>
        <w:t> </w:t>
      </w:r>
      <w:r>
        <w:rPr>
          <w:sz w:val="24"/>
        </w:rPr>
        <w:t>call to</w:t>
      </w:r>
      <w:r>
        <w:rPr>
          <w:spacing w:val="-6"/>
          <w:sz w:val="24"/>
        </w:rPr>
        <w:t> </w:t>
      </w:r>
      <w:r>
        <w:rPr>
          <w:sz w:val="24"/>
        </w:rPr>
        <w:t>rule creation?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309" w:lineRule="exact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concrete</w:t>
      </w:r>
      <w:r>
        <w:rPr>
          <w:spacing w:val="-1"/>
          <w:sz w:val="24"/>
        </w:rPr>
        <w:t> </w:t>
      </w:r>
      <w:r>
        <w:rPr>
          <w:sz w:val="24"/>
        </w:rPr>
        <w:t>ways</w:t>
      </w:r>
      <w:r>
        <w:rPr>
          <w:spacing w:val="2"/>
          <w:sz w:val="24"/>
        </w:rPr>
        <w:t> </w:t>
      </w:r>
      <w:r>
        <w:rPr>
          <w:sz w:val="24"/>
        </w:rPr>
        <w:t>that you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“serve”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“protect”</w:t>
      </w:r>
      <w:r>
        <w:rPr>
          <w:spacing w:val="-1"/>
          <w:sz w:val="24"/>
        </w:rPr>
        <w:t> </w:t>
      </w:r>
      <w:r>
        <w:rPr>
          <w:sz w:val="24"/>
        </w:rPr>
        <w:t>creation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</w:p>
    <w:p>
      <w:pPr>
        <w:pStyle w:val="BodyText"/>
        <w:spacing w:line="361" w:lineRule="exact"/>
        <w:ind w:left="821"/>
      </w:pPr>
      <w:r>
        <w:rPr/>
        <w:t>coming</w:t>
      </w:r>
      <w:r>
        <w:rPr>
          <w:spacing w:val="1"/>
        </w:rPr>
        <w:t> </w:t>
      </w:r>
      <w:r>
        <w:rPr/>
        <w:t>week?</w:t>
      </w:r>
    </w:p>
    <w:sectPr>
      <w:pgSz w:w="12240" w:h="15840"/>
      <w:pgMar w:top="64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">
    <w:altName w:val="Palatin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1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5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" w:hAnsi="Palatino" w:eastAsia="Palatino" w:cs="Palatino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Palatino" w:hAnsi="Palatino" w:eastAsia="Palatino" w:cs="Palatino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4"/>
      <w:ind w:left="100"/>
      <w:outlineLvl w:val="1"/>
    </w:pPr>
    <w:rPr>
      <w:rFonts w:ascii="Palatino" w:hAnsi="Palatino" w:eastAsia="Palatino" w:cs="Palatino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1"/>
    </w:pPr>
    <w:rPr>
      <w:rFonts w:ascii="Palatino" w:hAnsi="Palatino" w:eastAsia="Palatino" w:cs="Palatino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Goebel</dc:creator>
  <dcterms:created xsi:type="dcterms:W3CDTF">2022-01-11T00:00:11Z</dcterms:created>
  <dcterms:modified xsi:type="dcterms:W3CDTF">2022-01-11T00:00:11Z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2022-01-11T00:00:00Z</vt:filetime>
  </property>
</Properties>
</file>